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SCIA PER ESERCIZIO ATTIVITA’ APICOLTURA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PRODUTTORE PRIMARIO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Ai sensi dell’ art. 4 della Legge Regionale Toscana 27 Aprile 2009 N. 21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Integrata con Modello A e B di cui alla L.R. 21/09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(compilazione a cura dell’interessato)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Avvertenza </w:t>
      </w:r>
      <w:r>
        <w:rPr>
          <w:rFonts w:ascii="Arial" w:hAnsi="Arial" w:cs="Arial"/>
          <w:color w:val="000000"/>
          <w:sz w:val="18"/>
          <w:szCs w:val="18"/>
        </w:rPr>
        <w:t>L’interessato si dichiara a conoscenza che i dati forniti devono essere veritieri ed è consapevole che le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dichiarazioni false, la falsità negli atti e l’uso di atti falsi è un reato. Ne conseguono sanzioni (revoca,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sospensione) e la decadenza dai benefici conseguiti.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sz w:val="18"/>
          <w:szCs w:val="18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[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] PRIMA REGISTRAZIONE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[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] VARIAZIONE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SOTTOSCRITTO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Cognome ________________________________________ Nome __________________________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di nascita ____/____/____ Luogo di nascita _____________________________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____)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Codice Fiscale _________________ Cittadinanza italiana ovvero ___________________________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Residenza: Comune di _________________________________ CAP ___________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______)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Indirizzo ______________________________________________________________ n. ________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Tel. _______________ cell. _______________________ PEC _________________@__________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qualità di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] titolare di ditta individuale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] legale rappresentante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] Proprietario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della azienda apistica denominata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Partita IVA __ __ __ __ __ __ __ __ __ Codice Fiscale __ __ __ __ __ __ __ __ __ __ __ __ __ __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Sede: Comune di ______________________________________ CAP __________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______)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Indirizzo ________________________________________________________________ n. ______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Tel. ________________ cell. ____________________________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PEC ___________________@__________________________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Iscritta al Registro Imprese della C.C.I.A.A. di _____________________ al n. ________________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 già in possesso di alveari la consistenza e la localizzazione degli apiari è la seguente: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2552"/>
        <w:gridCol w:w="1191"/>
        <w:gridCol w:w="1191"/>
        <w:gridCol w:w="1192"/>
      </w:tblGrid>
      <w:tr w:rsidR="003401A7" w:rsidTr="003401A7">
        <w:tc>
          <w:tcPr>
            <w:tcW w:w="534" w:type="dxa"/>
            <w:vMerge w:val="restart"/>
          </w:tcPr>
          <w:p w:rsidR="003401A7" w:rsidRDefault="003401A7" w:rsidP="003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</w:p>
          <w:p w:rsidR="003401A7" w:rsidRPr="003401A7" w:rsidRDefault="003401A7" w:rsidP="003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401A7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3118" w:type="dxa"/>
            <w:gridSpan w:val="2"/>
          </w:tcPr>
          <w:p w:rsidR="003401A7" w:rsidRPr="003401A7" w:rsidRDefault="003401A7" w:rsidP="003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401A7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Dislocazione Apiari</w:t>
            </w:r>
          </w:p>
        </w:tc>
        <w:tc>
          <w:tcPr>
            <w:tcW w:w="2552" w:type="dxa"/>
            <w:vMerge w:val="restart"/>
          </w:tcPr>
          <w:p w:rsidR="003401A7" w:rsidRPr="003401A7" w:rsidRDefault="003401A7" w:rsidP="003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</w:p>
          <w:p w:rsidR="003401A7" w:rsidRPr="003401A7" w:rsidRDefault="003401A7" w:rsidP="003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401A7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N. Alveari</w:t>
            </w:r>
          </w:p>
        </w:tc>
        <w:tc>
          <w:tcPr>
            <w:tcW w:w="3574" w:type="dxa"/>
            <w:gridSpan w:val="3"/>
          </w:tcPr>
          <w:p w:rsidR="003401A7" w:rsidRPr="003401A7" w:rsidRDefault="003401A7" w:rsidP="003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401A7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Coordinate Geografiche</w:t>
            </w:r>
          </w:p>
          <w:p w:rsidR="003401A7" w:rsidRPr="003401A7" w:rsidRDefault="003401A7" w:rsidP="003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401A7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(facoltativo)</w:t>
            </w:r>
          </w:p>
        </w:tc>
      </w:tr>
      <w:tr w:rsidR="003401A7" w:rsidTr="00210388">
        <w:tc>
          <w:tcPr>
            <w:tcW w:w="534" w:type="dxa"/>
            <w:vMerge/>
          </w:tcPr>
          <w:p w:rsidR="003401A7" w:rsidRP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01A7" w:rsidRP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401A7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Via/Località</w:t>
            </w:r>
          </w:p>
        </w:tc>
        <w:tc>
          <w:tcPr>
            <w:tcW w:w="1701" w:type="dxa"/>
          </w:tcPr>
          <w:p w:rsidR="003401A7" w:rsidRP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401A7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552" w:type="dxa"/>
            <w:vMerge/>
          </w:tcPr>
          <w:p w:rsidR="003401A7" w:rsidRP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</w:tcPr>
          <w:p w:rsidR="003401A7" w:rsidRPr="003401A7" w:rsidRDefault="003401A7" w:rsidP="003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401A7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Long</w:t>
            </w:r>
          </w:p>
        </w:tc>
        <w:tc>
          <w:tcPr>
            <w:tcW w:w="1191" w:type="dxa"/>
          </w:tcPr>
          <w:p w:rsidR="003401A7" w:rsidRPr="003401A7" w:rsidRDefault="003401A7" w:rsidP="003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proofErr w:type="spellStart"/>
            <w:r w:rsidRPr="003401A7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Lat</w:t>
            </w:r>
            <w:proofErr w:type="spellEnd"/>
          </w:p>
        </w:tc>
        <w:tc>
          <w:tcPr>
            <w:tcW w:w="1192" w:type="dxa"/>
          </w:tcPr>
          <w:p w:rsidR="003401A7" w:rsidRPr="003401A7" w:rsidRDefault="003401A7" w:rsidP="003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401A7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Alt</w:t>
            </w:r>
          </w:p>
        </w:tc>
      </w:tr>
      <w:tr w:rsidR="003401A7" w:rsidTr="00004C28">
        <w:tc>
          <w:tcPr>
            <w:tcW w:w="534" w:type="dxa"/>
          </w:tcPr>
          <w:p w:rsidR="003401A7" w:rsidRPr="003401A7" w:rsidRDefault="003401A7" w:rsidP="003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401A7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01A7" w:rsidTr="00004C28">
        <w:tc>
          <w:tcPr>
            <w:tcW w:w="534" w:type="dxa"/>
          </w:tcPr>
          <w:p w:rsidR="003401A7" w:rsidRPr="003401A7" w:rsidRDefault="003401A7" w:rsidP="003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401A7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01A7" w:rsidTr="00004C28">
        <w:tc>
          <w:tcPr>
            <w:tcW w:w="534" w:type="dxa"/>
          </w:tcPr>
          <w:p w:rsidR="003401A7" w:rsidRPr="003401A7" w:rsidRDefault="003401A7" w:rsidP="003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401A7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01A7" w:rsidTr="00004C28">
        <w:tc>
          <w:tcPr>
            <w:tcW w:w="534" w:type="dxa"/>
          </w:tcPr>
          <w:p w:rsidR="003401A7" w:rsidRPr="003401A7" w:rsidRDefault="003401A7" w:rsidP="003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401A7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01A7" w:rsidTr="00004C28">
        <w:tc>
          <w:tcPr>
            <w:tcW w:w="534" w:type="dxa"/>
          </w:tcPr>
          <w:p w:rsidR="003401A7" w:rsidRPr="003401A7" w:rsidRDefault="003401A7" w:rsidP="0034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3401A7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401A7" w:rsidRDefault="003401A7" w:rsidP="00340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DICHIARA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ESSERE PRODUTTORE PRIMARIO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EFFETTUARE LA SEGUENTE ATTIVITÀ: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AUTOCONSUMO </w:t>
      </w:r>
      <w:r>
        <w:rPr>
          <w:rFonts w:ascii="Times New Roman" w:hAnsi="Times New Roman" w:cs="Times New Roman"/>
          <w:color w:val="000000"/>
          <w:sz w:val="24"/>
          <w:szCs w:val="24"/>
        </w:rPr>
        <w:t>dei prodotti alimentari dell’alveare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PRODUZIONE e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COMMERCIO DEI PRODOTTI ALIMENTARI </w:t>
      </w:r>
      <w:r>
        <w:rPr>
          <w:rFonts w:ascii="Times New Roman" w:hAnsi="Times New Roman" w:cs="Times New Roman"/>
          <w:color w:val="000000"/>
          <w:sz w:val="24"/>
          <w:szCs w:val="24"/>
        </w:rPr>
        <w:t>dell’alveare con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confezionamento: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]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nell’ambito dell’azienda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]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 di fuori dell’azienda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]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presso strutture collettive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]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COMMERCIO DI API VIVE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RISPETTARE I REQUISITI GENERALI IN MATERIA DI IGIENE PER LA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PRODUZIONE PRIMARIA E LE OPERAZIONI ASSOCIATE </w:t>
      </w:r>
      <w:r>
        <w:rPr>
          <w:rFonts w:ascii="Arial" w:hAnsi="Arial" w:cs="Arial"/>
          <w:color w:val="000000"/>
          <w:sz w:val="20"/>
          <w:szCs w:val="20"/>
        </w:rPr>
        <w:t>(Allegato I Regolamento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 852/2004) imposti dall’art. 4 del Regolamento CE n. 852/2004 e normativa specifica di settore.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GLI IMMOBILI COLLEGATI ALLA PRODUZIONE PRIMARIA HANNO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REQUISITI </w:t>
      </w:r>
      <w:r>
        <w:rPr>
          <w:rFonts w:ascii="Times New Roman" w:hAnsi="Times New Roman" w:cs="Times New Roman"/>
          <w:color w:val="000000"/>
          <w:sz w:val="24"/>
          <w:szCs w:val="24"/>
        </w:rPr>
        <w:t>di agibilità, risultano conformi ai regolamenti edilizi ed urbanistici comunali.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L’ACQUA UTILIZZATA PER LE OPERAZIONI DI PULIZIA E LAVAGGIO delle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attrezzatura rispetta i requisiti idonei di potabilità e proviene da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]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acquedotto pubblico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pozzo privato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altro ________________________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BREVE DESCRIZIONE DELL’ATTIVITÀ SVOLTA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ESSERE A CONOSCENZA CHE L’ATTIVITÀ DI PRODUZIONE INIZIERÀ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APPENA VERRÀ RILASCIATO IL CODICE AZIENDALE DI IDENTIFICAZIONE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DEGLI APIARI RILASCIATO DALL’AZIENDA USL DI RIFERIMENTO.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TRATTAMENTO DATI PERSONALI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essere informato ai sensi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196/2003: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401A7" w:rsidRPr="003401A7" w:rsidRDefault="003401A7" w:rsidP="003401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1A7">
        <w:rPr>
          <w:rFonts w:ascii="Times New Roman" w:hAnsi="Times New Roman" w:cs="Times New Roman"/>
          <w:color w:val="000000"/>
          <w:sz w:val="24"/>
          <w:szCs w:val="24"/>
        </w:rPr>
        <w:t>di dover obbligatoriamente conferire i propri dati personali compilando il presente modulo</w:t>
      </w:r>
    </w:p>
    <w:p w:rsidR="003401A7" w:rsidRPr="003401A7" w:rsidRDefault="003401A7" w:rsidP="003401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1A7">
        <w:rPr>
          <w:rFonts w:ascii="Times New Roman" w:hAnsi="Times New Roman" w:cs="Times New Roman"/>
          <w:color w:val="000000"/>
          <w:sz w:val="24"/>
          <w:szCs w:val="24"/>
        </w:rPr>
        <w:t>che gli stessi dati saranno trattati dal Comune, quale titolare, quale Responsabile, in modo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cartaceo e telematico, per le sole finalità istituzionali inerenti il rilascio del provvedimento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unico finale</w:t>
      </w:r>
    </w:p>
    <w:p w:rsidR="003401A7" w:rsidRPr="003401A7" w:rsidRDefault="003401A7" w:rsidP="003401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1A7">
        <w:rPr>
          <w:rFonts w:ascii="Times New Roman" w:hAnsi="Times New Roman" w:cs="Times New Roman"/>
          <w:color w:val="000000"/>
          <w:sz w:val="24"/>
          <w:szCs w:val="24"/>
        </w:rPr>
        <w:t>che il Comune potrà, ai sensi della vigente normativa, comunicare i suddetti dati a tutti gli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Enti che dovranno intervenire nel procedimento, nonché diffondere gli stessi mediante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programmi informatici;</w:t>
      </w:r>
    </w:p>
    <w:p w:rsidR="003401A7" w:rsidRPr="003401A7" w:rsidRDefault="003401A7" w:rsidP="003401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1A7">
        <w:rPr>
          <w:rFonts w:ascii="Times New Roman" w:hAnsi="Times New Roman" w:cs="Times New Roman"/>
          <w:color w:val="000000"/>
          <w:sz w:val="24"/>
          <w:szCs w:val="24"/>
        </w:rPr>
        <w:t>di poter conoscere, ai sensi dell’art. 7, l’esistenza dei propri dati personali, di poterli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aggiornare, rettificare od integrare qualora fosse necessario, nonché di richiederne la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cancellazione quando trattati in violazione di legge.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Allegati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fotocopia non autenticata di un documento di identità di chi sottoscrive il modello (se non firmata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digitalmente)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attestazione dell’avvenuto versamento dei diritti di istruttoria SUAP pari ad €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0,00=</w:t>
      </w:r>
    </w:p>
    <w:p w:rsidR="003401A7" w:rsidRP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3.______________________________________________________________________________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 e luogo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Firma dell’interessato 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]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Documento informatico firmato digitalmente ai sensi del T.U. 445/2000 e del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D.lgs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82/2005 e rispettive norme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collegate, il quale sostituisce il documento cartaceo e la firma autografa.”</w:t>
      </w: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401A7" w:rsidRDefault="003401A7" w:rsidP="00340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Spazio riservato all’Azienda USL</w:t>
      </w:r>
    </w:p>
    <w:p w:rsidR="00312351" w:rsidRDefault="003401A7" w:rsidP="003401A7">
      <w:r>
        <w:rPr>
          <w:rFonts w:ascii="Arial" w:hAnsi="Arial" w:cs="Arial"/>
          <w:color w:val="000000"/>
          <w:sz w:val="20"/>
          <w:szCs w:val="20"/>
        </w:rPr>
        <w:t>N. di registrazione/codice aziendale di riconoscimento attribuito IT __ __ __ PT __ __ __</w:t>
      </w:r>
    </w:p>
    <w:sectPr w:rsidR="00312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11739"/>
    <w:multiLevelType w:val="hybridMultilevel"/>
    <w:tmpl w:val="2AAA03DA"/>
    <w:lvl w:ilvl="0" w:tplc="02F4C02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A7"/>
    <w:rsid w:val="00312351"/>
    <w:rsid w:val="0034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0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0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Cresti</dc:creator>
  <cp:lastModifiedBy>Alberto Cresti</cp:lastModifiedBy>
  <cp:revision>1</cp:revision>
  <dcterms:created xsi:type="dcterms:W3CDTF">2015-04-15T07:17:00Z</dcterms:created>
  <dcterms:modified xsi:type="dcterms:W3CDTF">2015-04-15T07:42:00Z</dcterms:modified>
</cp:coreProperties>
</file>